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28" w:rsidRPr="00C47DEA" w:rsidRDefault="005A4028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bookmarkStart w:id="0" w:name="_GoBack"/>
      <w:bookmarkEnd w:id="0"/>
    </w:p>
    <w:p w:rsidR="00B34F27" w:rsidRPr="00B41643" w:rsidRDefault="00B34F27" w:rsidP="00B34F27">
      <w:pPr>
        <w:spacing w:line="360" w:lineRule="auto"/>
        <w:jc w:val="both"/>
        <w:rPr>
          <w:rFonts w:ascii="Titr-s" w:hAnsi="Titr-s" w:cs="B Nazanin"/>
          <w:b/>
          <w:bCs/>
          <w:color w:val="000000"/>
          <w:sz w:val="26"/>
          <w:szCs w:val="26"/>
          <w:rtl/>
          <w:lang w:bidi="fa-IR"/>
        </w:rPr>
      </w:pPr>
      <w:r w:rsidRPr="00B41643">
        <w:rPr>
          <w:rFonts w:ascii="Titr-s" w:hAnsi="Titr-s" w:cs="B Nazanin"/>
          <w:b/>
          <w:bCs/>
          <w:color w:val="000000"/>
          <w:sz w:val="26"/>
          <w:szCs w:val="26"/>
          <w:rtl/>
          <w:lang w:bidi="fa-IR"/>
        </w:rPr>
        <w:t>معاون محترم پژوهشی و تحصیلات تکمیلی گروه زمین شناسی</w:t>
      </w: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با سلام و احترام</w:t>
      </w:r>
    </w:p>
    <w:p w:rsidR="00B34F27" w:rsidRDefault="00B34F27" w:rsidP="001847CF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به استحضار می</w:t>
      </w:r>
      <w: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</w:t>
      </w:r>
      <w:r w:rsidR="001847CF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ساند پایان نامه آقای/خانم ......................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دانشجوی دکتری به شماره دانشجویی </w:t>
      </w:r>
      <w:r w:rsidR="001847CF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.............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مورد تائید می</w:t>
      </w:r>
      <w: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باشد خواهشمند است دستور اقدام مقتضی صادر فرمائید. ضمنا داوران پیشنهادی اینجانب جهت برگزاری جلسه دفاع به شرح زیر می</w:t>
      </w:r>
      <w: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باشد:</w:t>
      </w: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داوران خارجی (با مرتبه علمی دانشیار و بالاتر)</w:t>
      </w:r>
      <w:r w:rsidR="00D831E1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:</w:t>
      </w: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1-</w:t>
      </w: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2-</w:t>
      </w: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داوران داخل دانشگاه</w:t>
      </w:r>
      <w:r w:rsidR="00D831E1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:</w:t>
      </w: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1-</w:t>
      </w: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2- </w:t>
      </w:r>
    </w:p>
    <w:p w:rsidR="00B34F27" w:rsidRDefault="00B41643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اساتید مشاور:</w:t>
      </w:r>
    </w:p>
    <w:p w:rsidR="00B41643" w:rsidRDefault="00B41643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-</w:t>
      </w:r>
    </w:p>
    <w:p w:rsidR="00D831E1" w:rsidRDefault="00D831E1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استاد ناظر:</w:t>
      </w:r>
    </w:p>
    <w:p w:rsidR="00D831E1" w:rsidRDefault="00D831E1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B34F27" w:rsidRDefault="00B34F27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تاريخ پیشنهادی برای </w:t>
      </w:r>
      <w:r w:rsidR="001847CF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دفاع:    </w:t>
      </w:r>
      <w:r w:rsidR="00B41643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                 </w:t>
      </w:r>
      <w:r w:rsidR="001847CF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   روز: 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            </w:t>
      </w:r>
      <w:r w:rsidR="001847CF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      ساعت: </w:t>
      </w:r>
    </w:p>
    <w:p w:rsidR="00D831E1" w:rsidRDefault="00D831E1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B41643" w:rsidRDefault="00B41643" w:rsidP="00B34F27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B34F27" w:rsidRDefault="00B34F27" w:rsidP="00B41643">
      <w:pPr>
        <w:spacing w:line="360" w:lineRule="auto"/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                                                                                           </w:t>
      </w:r>
      <w:r w:rsidRPr="00E5548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اس</w:t>
      </w:r>
      <w:r w:rsidR="00B41643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اتید</w:t>
      </w:r>
      <w:r w:rsidRPr="00E5548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راهن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مای دانشجو:</w:t>
      </w:r>
    </w:p>
    <w:p w:rsidR="00674D2B" w:rsidRPr="00341627" w:rsidRDefault="00B34F27" w:rsidP="00B34F27">
      <w:pPr>
        <w:jc w:val="both"/>
        <w:rPr>
          <w:rFonts w:ascii="Times New Roman" w:hAnsi="Times New Roman" w:cs="B Nazanin"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تاریخ و امضاء   </w:t>
      </w:r>
      <w:r w:rsidRPr="00E5548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 </w:t>
      </w:r>
    </w:p>
    <w:p w:rsid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67" w:rsidRDefault="00DD2167">
      <w:r>
        <w:separator/>
      </w:r>
    </w:p>
  </w:endnote>
  <w:endnote w:type="continuationSeparator" w:id="0">
    <w:p w:rsidR="00DD2167" w:rsidRDefault="00DD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tr-s">
    <w:panose1 w:val="020BE200000000000000"/>
    <w:charset w:val="00"/>
    <w:family w:val="swiss"/>
    <w:pitch w:val="variable"/>
    <w:sig w:usb0="00000007" w:usb1="00000000" w:usb2="00000000" w:usb3="00000000" w:csb0="0000000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01" w:rsidRDefault="00C40E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028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67" w:rsidRDefault="00DD2167">
      <w:r>
        <w:separator/>
      </w:r>
    </w:p>
  </w:footnote>
  <w:footnote w:type="continuationSeparator" w:id="0">
    <w:p w:rsidR="00DD2167" w:rsidRDefault="00DD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01" w:rsidRDefault="00C40E01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E01" w:rsidRDefault="00C40E01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C40E01" w:rsidRDefault="00C40E01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Pr="00203459">
      <w:rPr>
        <w:rFonts w:cs="B Titr" w:hint="cs"/>
        <w:rtl/>
      </w:rPr>
      <w:t>به نام خدا</w:t>
    </w:r>
  </w:p>
  <w:p w:rsidR="00C40E01" w:rsidRDefault="00C40E01" w:rsidP="00AF7737">
    <w:pPr>
      <w:pStyle w:val="Header"/>
    </w:pPr>
  </w:p>
  <w:p w:rsidR="00C40E01" w:rsidRDefault="00C40E01" w:rsidP="00AF7737">
    <w:pPr>
      <w:pStyle w:val="Header"/>
    </w:pPr>
  </w:p>
  <w:p w:rsidR="00C40E01" w:rsidRDefault="00C40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01" w:rsidRDefault="00C40E01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E01" w:rsidRDefault="00C40E01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C40E01" w:rsidRDefault="00C40E01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Pr="00203459">
      <w:rPr>
        <w:rFonts w:cs="B Titr" w:hint="cs"/>
        <w:rtl/>
      </w:rPr>
      <w:t>به نام خدا</w:t>
    </w:r>
  </w:p>
  <w:p w:rsidR="00C40E01" w:rsidRDefault="00C40E01" w:rsidP="00B36289">
    <w:pPr>
      <w:pStyle w:val="Header"/>
    </w:pPr>
  </w:p>
  <w:p w:rsidR="00C40E01" w:rsidRDefault="00C40E01" w:rsidP="00B36289">
    <w:pPr>
      <w:pStyle w:val="Header"/>
    </w:pPr>
  </w:p>
  <w:p w:rsidR="00C40E01" w:rsidRPr="00203459" w:rsidRDefault="00C40E01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01" w:rsidRDefault="00E177B7" w:rsidP="00AF7737">
    <w:pPr>
      <w:pStyle w:val="Header"/>
      <w:jc w:val="cent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90806</wp:posOffset>
              </wp:positionV>
              <wp:extent cx="1485900" cy="350520"/>
              <wp:effectExtent l="0" t="0" r="19050" b="1143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E01" w:rsidRDefault="00E177B7" w:rsidP="00AF7737">
                          <w:pPr>
                            <w:pStyle w:val="Header"/>
                            <w:jc w:val="center"/>
                          </w:pPr>
                          <w:r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فرم شماره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3.45pt;margin-top:7.15pt;width:11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" strokecolor="black [3213]">
              <v:textbox>
                <w:txbxContent>
                  <w:p w:rsidR="00C40E01" w:rsidRDefault="00E177B7" w:rsidP="00AF7737">
                    <w:pPr>
                      <w:pStyle w:val="Header"/>
                      <w:jc w:val="center"/>
                    </w:pPr>
                    <w:r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فرم شماره 2</w:t>
                    </w:r>
                  </w:p>
                </w:txbxContent>
              </v:textbox>
            </v:rect>
          </w:pict>
        </mc:Fallback>
      </mc:AlternateContent>
    </w:r>
    <w:r w:rsidR="00C40E01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E01" w:rsidRPr="00203459">
      <w:rPr>
        <w:rFonts w:cs="B Titr" w:hint="cs"/>
        <w:rtl/>
      </w:rPr>
      <w:t>ب</w:t>
    </w:r>
    <w:r>
      <w:rPr>
        <w:rFonts w:cs="B Titr" w:hint="cs"/>
        <w:rtl/>
      </w:rPr>
      <w:t>سمه تعالی</w:t>
    </w:r>
  </w:p>
  <w:p w:rsidR="00C40E01" w:rsidRDefault="00C40E01" w:rsidP="00AF7737">
    <w:pPr>
      <w:pStyle w:val="Header"/>
    </w:pPr>
  </w:p>
  <w:p w:rsidR="00C40E01" w:rsidRDefault="00C40E01" w:rsidP="00AF7737">
    <w:pPr>
      <w:pStyle w:val="Header"/>
    </w:pPr>
  </w:p>
  <w:p w:rsidR="00C40E01" w:rsidRDefault="00C40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47CF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06DC8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3889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1CAA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4FBA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28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60059A"/>
    <w:rsid w:val="00601A9A"/>
    <w:rsid w:val="006020CC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141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77E44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4F27"/>
    <w:rsid w:val="00B35F41"/>
    <w:rsid w:val="00B36289"/>
    <w:rsid w:val="00B4061C"/>
    <w:rsid w:val="00B41643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0E01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B5703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25DC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4CF6"/>
    <w:rsid w:val="00D4783B"/>
    <w:rsid w:val="00D60230"/>
    <w:rsid w:val="00D60D19"/>
    <w:rsid w:val="00D6309D"/>
    <w:rsid w:val="00D639E9"/>
    <w:rsid w:val="00D65EE2"/>
    <w:rsid w:val="00D77FD1"/>
    <w:rsid w:val="00D831E1"/>
    <w:rsid w:val="00D84458"/>
    <w:rsid w:val="00D8457F"/>
    <w:rsid w:val="00D85C1A"/>
    <w:rsid w:val="00D860A2"/>
    <w:rsid w:val="00D9537A"/>
    <w:rsid w:val="00DA0FE2"/>
    <w:rsid w:val="00DB01C5"/>
    <w:rsid w:val="00DB702A"/>
    <w:rsid w:val="00DB73E8"/>
    <w:rsid w:val="00DC0555"/>
    <w:rsid w:val="00DC12F7"/>
    <w:rsid w:val="00DC4B80"/>
    <w:rsid w:val="00DC5354"/>
    <w:rsid w:val="00DC6231"/>
    <w:rsid w:val="00DC6345"/>
    <w:rsid w:val="00DD2167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177B7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2E6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6D836A-5FF6-4CEF-B84C-1FFF8232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0A78-5FDF-4265-A3A5-0FE2F0E3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Windows User</cp:lastModifiedBy>
  <cp:revision>2</cp:revision>
  <cp:lastPrinted>2016-12-04T07:45:00Z</cp:lastPrinted>
  <dcterms:created xsi:type="dcterms:W3CDTF">2021-02-17T05:39:00Z</dcterms:created>
  <dcterms:modified xsi:type="dcterms:W3CDTF">2021-02-17T05:39:00Z</dcterms:modified>
</cp:coreProperties>
</file>